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B3" w:rsidRPr="00347CE5" w:rsidRDefault="00DE11B3" w:rsidP="00DE11B3">
      <w:pPr>
        <w:tabs>
          <w:tab w:val="left" w:pos="3304"/>
        </w:tabs>
        <w:rPr>
          <w:sz w:val="28"/>
          <w:szCs w:val="28"/>
          <w:lang w:val="es-ES_tradnl"/>
        </w:rPr>
      </w:pPr>
      <w:r w:rsidRPr="00347CE5"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5B0133E" wp14:editId="2EDF200B">
            <wp:simplePos x="0" y="0"/>
            <wp:positionH relativeFrom="column">
              <wp:posOffset>3814445</wp:posOffset>
            </wp:positionH>
            <wp:positionV relativeFrom="paragraph">
              <wp:posOffset>107315</wp:posOffset>
            </wp:positionV>
            <wp:extent cx="1171575" cy="1304925"/>
            <wp:effectExtent l="19050" t="0" r="9525" b="0"/>
            <wp:wrapNone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1B3" w:rsidRPr="00347CE5" w:rsidRDefault="00DE11B3" w:rsidP="00DE11B3">
      <w:pPr>
        <w:tabs>
          <w:tab w:val="left" w:pos="3304"/>
        </w:tabs>
        <w:rPr>
          <w:sz w:val="28"/>
          <w:szCs w:val="28"/>
          <w:lang w:val="es-ES_tradnl"/>
        </w:rPr>
      </w:pPr>
    </w:p>
    <w:p w:rsidR="00DE11B3" w:rsidRPr="00347CE5" w:rsidRDefault="00DE11B3" w:rsidP="00DE11B3">
      <w:pPr>
        <w:tabs>
          <w:tab w:val="left" w:pos="3304"/>
        </w:tabs>
        <w:jc w:val="center"/>
        <w:rPr>
          <w:b/>
          <w:color w:val="0000FF"/>
          <w:sz w:val="28"/>
          <w:szCs w:val="28"/>
          <w:u w:val="single"/>
          <w:lang w:val="es-ES_tradnl"/>
        </w:rPr>
      </w:pPr>
    </w:p>
    <w:p w:rsidR="00DE11B3" w:rsidRPr="00347CE5" w:rsidRDefault="00DE11B3" w:rsidP="00DE11B3">
      <w:pPr>
        <w:pStyle w:val="Textoindependiente"/>
        <w:tabs>
          <w:tab w:val="left" w:pos="3304"/>
        </w:tabs>
        <w:ind w:left="9204" w:hanging="9204"/>
        <w:rPr>
          <w:sz w:val="28"/>
          <w:szCs w:val="28"/>
          <w:lang w:val="es-ES_tradnl"/>
        </w:rPr>
      </w:pPr>
    </w:p>
    <w:p w:rsidR="00DE11B3" w:rsidRPr="00347CE5" w:rsidRDefault="00DE11B3" w:rsidP="00DE11B3">
      <w:pPr>
        <w:pStyle w:val="Textoindependiente"/>
        <w:tabs>
          <w:tab w:val="left" w:pos="3304"/>
        </w:tabs>
        <w:ind w:left="9204" w:hanging="9204"/>
        <w:rPr>
          <w:sz w:val="28"/>
          <w:szCs w:val="28"/>
          <w:lang w:val="es-ES_tradnl"/>
        </w:rPr>
      </w:pPr>
    </w:p>
    <w:p w:rsidR="00DE11B3" w:rsidRPr="00347CE5" w:rsidRDefault="00DE11B3" w:rsidP="00DE11B3">
      <w:pPr>
        <w:pStyle w:val="Textoindependiente"/>
        <w:tabs>
          <w:tab w:val="left" w:pos="3304"/>
        </w:tabs>
        <w:jc w:val="left"/>
        <w:rPr>
          <w:sz w:val="28"/>
          <w:szCs w:val="28"/>
          <w:lang w:val="es-ES_tradnl"/>
        </w:rPr>
      </w:pPr>
    </w:p>
    <w:p w:rsidR="00DE11B3" w:rsidRPr="00C23096" w:rsidRDefault="00DE11B3" w:rsidP="00DE11B3">
      <w:pPr>
        <w:pStyle w:val="Textoindependiente"/>
        <w:tabs>
          <w:tab w:val="left" w:pos="3304"/>
        </w:tabs>
        <w:ind w:left="9204" w:hanging="9204"/>
        <w:rPr>
          <w:sz w:val="32"/>
          <w:szCs w:val="32"/>
          <w:u w:val="single"/>
          <w:lang w:val="es-ES_tradnl"/>
        </w:rPr>
      </w:pPr>
      <w:r w:rsidRPr="00C23096">
        <w:rPr>
          <w:sz w:val="32"/>
          <w:szCs w:val="32"/>
          <w:u w:val="single"/>
          <w:lang w:val="es-ES_tradnl"/>
        </w:rPr>
        <w:t>SEMINARI</w:t>
      </w:r>
      <w:r w:rsidR="00030158" w:rsidRPr="00C23096">
        <w:rPr>
          <w:sz w:val="32"/>
          <w:szCs w:val="32"/>
          <w:u w:val="single"/>
          <w:lang w:val="es-ES_tradnl"/>
        </w:rPr>
        <w:t>O DE DISCUSIÓN SOBRE INVESTIGACION DEL APEGO</w:t>
      </w:r>
    </w:p>
    <w:p w:rsidR="00DE11B3" w:rsidRPr="00347CE5" w:rsidRDefault="00DE11B3" w:rsidP="00DE11B3">
      <w:pPr>
        <w:pStyle w:val="Textoindependiente"/>
        <w:tabs>
          <w:tab w:val="left" w:pos="3304"/>
        </w:tabs>
        <w:jc w:val="left"/>
        <w:rPr>
          <w:sz w:val="28"/>
          <w:szCs w:val="28"/>
          <w:u w:val="single"/>
          <w:lang w:val="es-ES_tradnl"/>
        </w:rPr>
      </w:pPr>
    </w:p>
    <w:p w:rsidR="00C23096" w:rsidRPr="00C23096" w:rsidRDefault="00030158" w:rsidP="00C23096">
      <w:pPr>
        <w:pStyle w:val="Textoindependiente"/>
        <w:tabs>
          <w:tab w:val="left" w:pos="3304"/>
        </w:tabs>
        <w:ind w:left="9204" w:hanging="9204"/>
        <w:jc w:val="left"/>
        <w:rPr>
          <w:sz w:val="28"/>
          <w:szCs w:val="28"/>
          <w:lang w:val="es-ES_tradnl"/>
        </w:rPr>
      </w:pPr>
      <w:r w:rsidRPr="00C23096">
        <w:rPr>
          <w:sz w:val="28"/>
          <w:szCs w:val="28"/>
          <w:lang w:val="es-ES_tradnl"/>
        </w:rPr>
        <w:t xml:space="preserve">Tema: </w:t>
      </w:r>
      <w:r w:rsidR="00C23096" w:rsidRPr="00C23096">
        <w:rPr>
          <w:sz w:val="28"/>
          <w:szCs w:val="28"/>
          <w:lang w:val="es-ES_tradnl"/>
        </w:rPr>
        <w:t>INVESTIGACIÓN DE LAS REPRESENTACIONES DE APEGO Y DE LOS MARCADORES DE ESTRÉS</w:t>
      </w:r>
    </w:p>
    <w:p w:rsidR="00DE11B3" w:rsidRPr="00C23096" w:rsidRDefault="00DE11B3" w:rsidP="00DE11B3">
      <w:pPr>
        <w:pStyle w:val="Textoindependiente"/>
        <w:tabs>
          <w:tab w:val="left" w:pos="3304"/>
        </w:tabs>
        <w:spacing w:line="240" w:lineRule="auto"/>
        <w:jc w:val="left"/>
        <w:rPr>
          <w:sz w:val="28"/>
          <w:szCs w:val="28"/>
          <w:lang w:val="es-ES_tradnl"/>
        </w:rPr>
      </w:pPr>
    </w:p>
    <w:p w:rsidR="00030158" w:rsidRPr="00347CE5" w:rsidRDefault="00DE11B3" w:rsidP="00DE11B3">
      <w:pPr>
        <w:pStyle w:val="Textoindependiente"/>
        <w:tabs>
          <w:tab w:val="left" w:pos="3304"/>
        </w:tabs>
        <w:jc w:val="left"/>
        <w:rPr>
          <w:sz w:val="28"/>
          <w:szCs w:val="28"/>
          <w:lang w:val="es-ES_tradnl"/>
        </w:rPr>
      </w:pPr>
      <w:r w:rsidRPr="00347CE5">
        <w:rPr>
          <w:sz w:val="28"/>
          <w:szCs w:val="28"/>
          <w:lang w:val="es-ES_tradnl"/>
        </w:rPr>
        <w:t>Docent</w:t>
      </w:r>
      <w:r w:rsidR="00030158" w:rsidRPr="00347CE5">
        <w:rPr>
          <w:sz w:val="28"/>
          <w:szCs w:val="28"/>
          <w:lang w:val="es-ES_tradnl"/>
        </w:rPr>
        <w:t>es</w:t>
      </w:r>
      <w:r w:rsidRPr="00347CE5">
        <w:rPr>
          <w:sz w:val="28"/>
          <w:szCs w:val="28"/>
          <w:lang w:val="es-ES_tradnl"/>
        </w:rPr>
        <w:t xml:space="preserve">:   </w:t>
      </w:r>
      <w:r w:rsidR="00030158" w:rsidRPr="00347CE5">
        <w:rPr>
          <w:sz w:val="28"/>
          <w:szCs w:val="28"/>
          <w:lang w:val="es-ES_tradnl"/>
        </w:rPr>
        <w:t xml:space="preserve">Dr. Blaise Pierrehumbert  Psicólogo Investigador  emérito de SUPEA  Universidad de </w:t>
      </w:r>
      <w:r w:rsidR="00347CE5" w:rsidRPr="00347CE5">
        <w:rPr>
          <w:sz w:val="28"/>
          <w:szCs w:val="28"/>
          <w:lang w:val="es-ES_tradnl"/>
        </w:rPr>
        <w:t>Lausana</w:t>
      </w:r>
      <w:r w:rsidR="00030158" w:rsidRPr="00347CE5">
        <w:rPr>
          <w:sz w:val="28"/>
          <w:szCs w:val="28"/>
          <w:lang w:val="es-ES_tradnl"/>
        </w:rPr>
        <w:t xml:space="preserve"> (Suiza)</w:t>
      </w:r>
    </w:p>
    <w:p w:rsidR="00DE11B3" w:rsidRPr="00347CE5" w:rsidRDefault="00030158" w:rsidP="00DE11B3">
      <w:pPr>
        <w:pStyle w:val="Textoindependiente"/>
        <w:tabs>
          <w:tab w:val="left" w:pos="3304"/>
        </w:tabs>
        <w:jc w:val="left"/>
        <w:rPr>
          <w:sz w:val="28"/>
          <w:szCs w:val="28"/>
          <w:lang w:val="es-ES_tradnl"/>
        </w:rPr>
      </w:pPr>
      <w:r w:rsidRPr="00347CE5">
        <w:rPr>
          <w:sz w:val="28"/>
          <w:szCs w:val="28"/>
          <w:lang w:val="es-ES_tradnl"/>
        </w:rPr>
        <w:t xml:space="preserve">                 </w:t>
      </w:r>
      <w:r w:rsidR="00DE11B3" w:rsidRPr="00347CE5">
        <w:rPr>
          <w:sz w:val="28"/>
          <w:szCs w:val="28"/>
          <w:lang w:val="es-ES_tradnl"/>
        </w:rPr>
        <w:t xml:space="preserve">  Dr. </w:t>
      </w:r>
      <w:r w:rsidRPr="00347CE5">
        <w:rPr>
          <w:sz w:val="28"/>
          <w:szCs w:val="28"/>
          <w:lang w:val="es-ES_tradnl"/>
        </w:rPr>
        <w:t xml:space="preserve">Rejean Tessier </w:t>
      </w:r>
      <w:r w:rsidR="00347CE5" w:rsidRPr="00347CE5">
        <w:rPr>
          <w:sz w:val="28"/>
          <w:szCs w:val="28"/>
          <w:lang w:val="es-ES_tradnl"/>
        </w:rPr>
        <w:t>Psicólogo</w:t>
      </w:r>
      <w:r w:rsidRPr="00347CE5">
        <w:rPr>
          <w:sz w:val="28"/>
          <w:szCs w:val="28"/>
          <w:lang w:val="es-ES_tradnl"/>
        </w:rPr>
        <w:t xml:space="preserve"> Investigador de la Universidad de Laval  (</w:t>
      </w:r>
      <w:r w:rsidR="00347CE5" w:rsidRPr="00347CE5">
        <w:rPr>
          <w:sz w:val="28"/>
          <w:szCs w:val="28"/>
          <w:lang w:val="es-ES_tradnl"/>
        </w:rPr>
        <w:t>Canadá</w:t>
      </w:r>
      <w:r w:rsidRPr="00347CE5">
        <w:rPr>
          <w:sz w:val="28"/>
          <w:szCs w:val="28"/>
          <w:lang w:val="es-ES_tradnl"/>
        </w:rPr>
        <w:t>)</w:t>
      </w:r>
    </w:p>
    <w:p w:rsidR="00DE11B3" w:rsidRPr="00347CE5" w:rsidRDefault="00030158" w:rsidP="00DE11B3">
      <w:pPr>
        <w:pStyle w:val="Textoindependiente"/>
        <w:tabs>
          <w:tab w:val="left" w:pos="3304"/>
        </w:tabs>
        <w:ind w:left="2124" w:hanging="2124"/>
        <w:jc w:val="left"/>
        <w:rPr>
          <w:sz w:val="28"/>
          <w:szCs w:val="28"/>
          <w:lang w:val="es-ES_tradnl"/>
        </w:rPr>
      </w:pPr>
      <w:r w:rsidRPr="00347CE5">
        <w:rPr>
          <w:sz w:val="28"/>
          <w:szCs w:val="28"/>
          <w:lang w:val="es-ES_tradnl"/>
        </w:rPr>
        <w:t>Data:         11 y 12  de Noviembre 2016    Viernes y Sábado</w:t>
      </w:r>
      <w:r w:rsidR="00B11379">
        <w:rPr>
          <w:sz w:val="28"/>
          <w:szCs w:val="28"/>
          <w:lang w:val="es-ES_tradnl"/>
        </w:rPr>
        <w:t xml:space="preserve">    9,30</w:t>
      </w:r>
      <w:r w:rsidR="00DE11B3" w:rsidRPr="00347CE5">
        <w:rPr>
          <w:sz w:val="28"/>
          <w:szCs w:val="28"/>
          <w:lang w:val="es-ES_tradnl"/>
        </w:rPr>
        <w:t xml:space="preserve"> – 13:30     15:00 – 18:30</w:t>
      </w:r>
    </w:p>
    <w:p w:rsidR="00DE11B3" w:rsidRPr="00347CE5" w:rsidRDefault="00347CE5" w:rsidP="00DE11B3">
      <w:pPr>
        <w:pStyle w:val="Textoindependiente"/>
        <w:tabs>
          <w:tab w:val="left" w:pos="3304"/>
        </w:tabs>
        <w:ind w:left="2124" w:hanging="2124"/>
        <w:jc w:val="left"/>
        <w:rPr>
          <w:sz w:val="28"/>
          <w:szCs w:val="28"/>
          <w:lang w:val="es-ES_tradnl"/>
        </w:rPr>
      </w:pPr>
      <w:r w:rsidRPr="00347CE5">
        <w:rPr>
          <w:sz w:val="28"/>
          <w:szCs w:val="28"/>
          <w:lang w:val="es-ES_tradnl"/>
        </w:rPr>
        <w:t>Metodología</w:t>
      </w:r>
      <w:r w:rsidR="00DE11B3" w:rsidRPr="00347CE5">
        <w:rPr>
          <w:sz w:val="28"/>
          <w:szCs w:val="28"/>
          <w:lang w:val="es-ES_tradnl"/>
        </w:rPr>
        <w:t xml:space="preserve">: </w:t>
      </w:r>
      <w:r w:rsidR="00030158" w:rsidRPr="00347CE5">
        <w:rPr>
          <w:sz w:val="28"/>
          <w:szCs w:val="28"/>
          <w:lang w:val="es-ES_tradnl"/>
        </w:rPr>
        <w:t xml:space="preserve">Los docentes presentaran el tema y aspectos de sus </w:t>
      </w:r>
      <w:r w:rsidRPr="00347CE5">
        <w:rPr>
          <w:sz w:val="28"/>
          <w:szCs w:val="28"/>
          <w:lang w:val="es-ES_tradnl"/>
        </w:rPr>
        <w:t>investigaciones</w:t>
      </w:r>
      <w:r w:rsidR="00030158" w:rsidRPr="00347CE5">
        <w:rPr>
          <w:sz w:val="28"/>
          <w:szCs w:val="28"/>
          <w:lang w:val="es-ES_tradnl"/>
        </w:rPr>
        <w:t xml:space="preserve">, los equipos investigadores nacionales presentaran sus </w:t>
      </w:r>
      <w:r w:rsidRPr="00347CE5">
        <w:rPr>
          <w:sz w:val="28"/>
          <w:szCs w:val="28"/>
          <w:lang w:val="es-ES_tradnl"/>
        </w:rPr>
        <w:t>investigaciones</w:t>
      </w:r>
      <w:r w:rsidR="00030158" w:rsidRPr="00347CE5">
        <w:rPr>
          <w:sz w:val="28"/>
          <w:szCs w:val="28"/>
          <w:lang w:val="es-ES_tradnl"/>
        </w:rPr>
        <w:t xml:space="preserve"> y se abrirá discusión sobre el tema, se supervisaran también los proyectos de </w:t>
      </w:r>
      <w:r w:rsidRPr="00347CE5">
        <w:rPr>
          <w:sz w:val="28"/>
          <w:szCs w:val="28"/>
          <w:lang w:val="es-ES_tradnl"/>
        </w:rPr>
        <w:t>investigaciones</w:t>
      </w:r>
      <w:r w:rsidR="00030158" w:rsidRPr="00347CE5">
        <w:rPr>
          <w:sz w:val="28"/>
          <w:szCs w:val="28"/>
          <w:lang w:val="es-ES_tradnl"/>
        </w:rPr>
        <w:t xml:space="preserve"> presentados.  </w:t>
      </w:r>
    </w:p>
    <w:p w:rsidR="00DE11B3" w:rsidRPr="00347CE5" w:rsidRDefault="00030158" w:rsidP="00DE11B3">
      <w:pPr>
        <w:pStyle w:val="Textoindependiente"/>
        <w:tabs>
          <w:tab w:val="left" w:pos="3304"/>
        </w:tabs>
        <w:jc w:val="left"/>
        <w:rPr>
          <w:sz w:val="28"/>
          <w:szCs w:val="28"/>
          <w:lang w:val="es-ES_tradnl"/>
        </w:rPr>
      </w:pPr>
      <w:r w:rsidRPr="00347CE5">
        <w:rPr>
          <w:sz w:val="28"/>
          <w:szCs w:val="28"/>
          <w:lang w:val="es-ES_tradnl"/>
        </w:rPr>
        <w:t>Lugar</w:t>
      </w:r>
      <w:r w:rsidR="00DE11B3" w:rsidRPr="00347CE5">
        <w:rPr>
          <w:sz w:val="28"/>
          <w:szCs w:val="28"/>
          <w:lang w:val="es-ES_tradnl"/>
        </w:rPr>
        <w:t>:        Fundació  Ferran  Angulo,  C/ Roger de Lluria, 130, 3º, 1ª, Barcelona</w:t>
      </w:r>
    </w:p>
    <w:p w:rsidR="00DE11B3" w:rsidRPr="00347CE5" w:rsidRDefault="00030158" w:rsidP="00DE11B3">
      <w:pPr>
        <w:pStyle w:val="Textoindependiente"/>
        <w:tabs>
          <w:tab w:val="left" w:pos="3304"/>
        </w:tabs>
        <w:jc w:val="left"/>
        <w:rPr>
          <w:sz w:val="28"/>
          <w:szCs w:val="28"/>
          <w:lang w:val="es-ES_tradnl"/>
        </w:rPr>
      </w:pPr>
      <w:r w:rsidRPr="00347CE5">
        <w:rPr>
          <w:sz w:val="28"/>
          <w:szCs w:val="28"/>
          <w:lang w:val="es-ES_tradnl"/>
        </w:rPr>
        <w:t xml:space="preserve">Precio: </w:t>
      </w:r>
      <w:r w:rsidR="00347CE5" w:rsidRPr="00347CE5">
        <w:rPr>
          <w:sz w:val="28"/>
          <w:szCs w:val="28"/>
          <w:lang w:val="es-ES_tradnl"/>
        </w:rPr>
        <w:t>Profesionales</w:t>
      </w:r>
      <w:r w:rsidRPr="00347CE5">
        <w:rPr>
          <w:sz w:val="28"/>
          <w:szCs w:val="28"/>
          <w:lang w:val="es-ES_tradnl"/>
        </w:rPr>
        <w:t xml:space="preserve"> 20€</w:t>
      </w:r>
    </w:p>
    <w:p w:rsidR="00DE11B3" w:rsidRPr="00347CE5" w:rsidRDefault="00030158" w:rsidP="00DE11B3">
      <w:pPr>
        <w:pStyle w:val="Textoindependiente"/>
        <w:tabs>
          <w:tab w:val="left" w:pos="3304"/>
        </w:tabs>
        <w:jc w:val="left"/>
        <w:rPr>
          <w:sz w:val="28"/>
          <w:szCs w:val="28"/>
          <w:lang w:val="es-ES_tradnl"/>
        </w:rPr>
      </w:pPr>
      <w:r w:rsidRPr="00347CE5">
        <w:rPr>
          <w:sz w:val="28"/>
          <w:szCs w:val="28"/>
          <w:lang w:val="es-ES_tradnl"/>
        </w:rPr>
        <w:t xml:space="preserve">              Estudiant</w:t>
      </w:r>
      <w:r w:rsidR="00347CE5" w:rsidRPr="00347CE5">
        <w:rPr>
          <w:sz w:val="28"/>
          <w:szCs w:val="28"/>
          <w:lang w:val="es-ES_tradnl"/>
        </w:rPr>
        <w:t>e</w:t>
      </w:r>
      <w:r w:rsidRPr="00347CE5">
        <w:rPr>
          <w:sz w:val="28"/>
          <w:szCs w:val="28"/>
          <w:lang w:val="es-ES_tradnl"/>
        </w:rPr>
        <w:t>s entrada libre</w:t>
      </w:r>
      <w:r w:rsidR="00DE11B3" w:rsidRPr="00347CE5">
        <w:rPr>
          <w:sz w:val="28"/>
          <w:szCs w:val="28"/>
          <w:lang w:val="es-ES_tradnl"/>
        </w:rPr>
        <w:t xml:space="preserve">  </w:t>
      </w:r>
    </w:p>
    <w:p w:rsidR="00347CE5" w:rsidRPr="00347CE5" w:rsidRDefault="00347CE5" w:rsidP="00DE11B3">
      <w:pPr>
        <w:pStyle w:val="Textoindependiente"/>
        <w:tabs>
          <w:tab w:val="left" w:pos="3304"/>
        </w:tabs>
        <w:jc w:val="left"/>
        <w:rPr>
          <w:sz w:val="28"/>
          <w:szCs w:val="28"/>
          <w:lang w:val="es-ES_tradnl"/>
        </w:rPr>
      </w:pPr>
      <w:r w:rsidRPr="00347CE5">
        <w:rPr>
          <w:sz w:val="28"/>
          <w:szCs w:val="28"/>
          <w:lang w:val="es-ES_tradnl"/>
        </w:rPr>
        <w:t>Se dará certificado</w:t>
      </w:r>
    </w:p>
    <w:p w:rsidR="00DE11B3" w:rsidRPr="00347CE5" w:rsidRDefault="00030158" w:rsidP="00DE11B3">
      <w:pPr>
        <w:pStyle w:val="Textoindependiente"/>
        <w:tabs>
          <w:tab w:val="left" w:pos="3304"/>
        </w:tabs>
        <w:jc w:val="left"/>
        <w:rPr>
          <w:sz w:val="28"/>
          <w:szCs w:val="28"/>
          <w:lang w:val="es-ES_tradnl"/>
        </w:rPr>
      </w:pPr>
      <w:r w:rsidRPr="00347CE5">
        <w:rPr>
          <w:sz w:val="28"/>
          <w:szCs w:val="28"/>
          <w:lang w:val="es-ES_tradnl"/>
        </w:rPr>
        <w:t xml:space="preserve"> Organiza: Assocoació International Attachment Conference de Barcelona</w:t>
      </w:r>
    </w:p>
    <w:p w:rsidR="00DE11B3" w:rsidRPr="00347CE5" w:rsidRDefault="00DE11B3" w:rsidP="00DE11B3">
      <w:pPr>
        <w:tabs>
          <w:tab w:val="left" w:pos="3304"/>
        </w:tabs>
        <w:ind w:left="3540" w:firstLine="708"/>
        <w:rPr>
          <w:sz w:val="28"/>
          <w:szCs w:val="28"/>
          <w:lang w:val="es-ES_tradnl"/>
        </w:rPr>
      </w:pPr>
    </w:p>
    <w:p w:rsidR="00DE11B3" w:rsidRPr="00347CE5" w:rsidRDefault="00DE11B3" w:rsidP="00DE11B3">
      <w:pPr>
        <w:tabs>
          <w:tab w:val="left" w:pos="3304"/>
        </w:tabs>
        <w:jc w:val="center"/>
        <w:rPr>
          <w:b/>
          <w:color w:val="0000FF"/>
          <w:sz w:val="28"/>
          <w:szCs w:val="28"/>
          <w:u w:val="single"/>
          <w:lang w:val="es-ES_tradnl"/>
        </w:rPr>
      </w:pPr>
    </w:p>
    <w:p w:rsidR="00DE11B3" w:rsidRPr="00347CE5" w:rsidRDefault="00DE11B3" w:rsidP="00DE11B3">
      <w:pPr>
        <w:tabs>
          <w:tab w:val="left" w:pos="3304"/>
        </w:tabs>
        <w:jc w:val="center"/>
        <w:rPr>
          <w:b/>
          <w:color w:val="0000FF"/>
          <w:sz w:val="28"/>
          <w:szCs w:val="28"/>
          <w:u w:val="single"/>
          <w:lang w:val="es-ES_tradnl"/>
        </w:rPr>
      </w:pPr>
    </w:p>
    <w:p w:rsidR="00DE11B3" w:rsidRPr="00347CE5" w:rsidRDefault="00DE11B3" w:rsidP="00DE11B3">
      <w:pPr>
        <w:pStyle w:val="Textoindependiente"/>
        <w:tabs>
          <w:tab w:val="left" w:pos="3304"/>
        </w:tabs>
        <w:ind w:left="9204" w:hanging="9204"/>
        <w:rPr>
          <w:sz w:val="28"/>
          <w:szCs w:val="28"/>
          <w:lang w:val="es-ES_tradnl"/>
        </w:rPr>
      </w:pPr>
    </w:p>
    <w:p w:rsidR="00DE11B3" w:rsidRPr="00347CE5" w:rsidRDefault="00DE11B3" w:rsidP="00DE11B3">
      <w:pPr>
        <w:pStyle w:val="Textoindependiente"/>
        <w:tabs>
          <w:tab w:val="left" w:pos="3304"/>
        </w:tabs>
        <w:ind w:left="9204" w:hanging="9204"/>
        <w:rPr>
          <w:sz w:val="28"/>
          <w:szCs w:val="28"/>
          <w:lang w:val="es-ES_tradnl"/>
        </w:rPr>
      </w:pPr>
    </w:p>
    <w:p w:rsidR="00DE11B3" w:rsidRPr="00347CE5" w:rsidRDefault="00DE11B3" w:rsidP="00DE11B3">
      <w:pPr>
        <w:pStyle w:val="Textoindependiente"/>
        <w:tabs>
          <w:tab w:val="left" w:pos="3304"/>
        </w:tabs>
        <w:ind w:left="9204" w:hanging="9204"/>
        <w:rPr>
          <w:sz w:val="28"/>
          <w:szCs w:val="28"/>
          <w:lang w:val="es-ES_tradnl"/>
        </w:rPr>
      </w:pPr>
    </w:p>
    <w:p w:rsidR="00DE11B3" w:rsidRPr="00347CE5" w:rsidRDefault="00DE11B3" w:rsidP="00DE11B3">
      <w:pPr>
        <w:pStyle w:val="Textoindependiente"/>
        <w:tabs>
          <w:tab w:val="left" w:pos="3304"/>
        </w:tabs>
        <w:ind w:left="9204" w:hanging="9204"/>
        <w:rPr>
          <w:sz w:val="28"/>
          <w:szCs w:val="28"/>
          <w:lang w:val="es-ES_tradnl"/>
        </w:rPr>
      </w:pPr>
    </w:p>
    <w:p w:rsidR="00DE11B3" w:rsidRPr="00347CE5" w:rsidRDefault="00DE11B3" w:rsidP="00DE11B3">
      <w:pPr>
        <w:pStyle w:val="Textoindependiente"/>
        <w:tabs>
          <w:tab w:val="left" w:pos="3304"/>
        </w:tabs>
        <w:jc w:val="left"/>
        <w:rPr>
          <w:sz w:val="28"/>
          <w:szCs w:val="28"/>
          <w:lang w:val="es-ES_tradnl"/>
        </w:rPr>
      </w:pPr>
    </w:p>
    <w:p w:rsidR="00156891" w:rsidRPr="00347CE5" w:rsidRDefault="00156891">
      <w:pPr>
        <w:rPr>
          <w:sz w:val="28"/>
          <w:szCs w:val="28"/>
          <w:lang w:val="es-ES_tradnl"/>
        </w:rPr>
      </w:pPr>
      <w:bookmarkStart w:id="0" w:name="_GoBack"/>
      <w:bookmarkEnd w:id="0"/>
    </w:p>
    <w:sectPr w:rsidR="00156891" w:rsidRPr="00347CE5" w:rsidSect="00030158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45030"/>
    <w:multiLevelType w:val="hybridMultilevel"/>
    <w:tmpl w:val="F698ED1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B3"/>
    <w:rsid w:val="00030158"/>
    <w:rsid w:val="000C59A1"/>
    <w:rsid w:val="000D3744"/>
    <w:rsid w:val="00156891"/>
    <w:rsid w:val="00347CE5"/>
    <w:rsid w:val="008E1473"/>
    <w:rsid w:val="00B11379"/>
    <w:rsid w:val="00C23096"/>
    <w:rsid w:val="00C85752"/>
    <w:rsid w:val="00D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E11B3"/>
    <w:pPr>
      <w:spacing w:line="360" w:lineRule="auto"/>
      <w:jc w:val="center"/>
    </w:pPr>
    <w:rPr>
      <w:b/>
      <w:sz w:val="36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11B3"/>
    <w:rPr>
      <w:rFonts w:ascii="Times New Roman" w:eastAsia="Times New Roman" w:hAnsi="Times New Roman" w:cs="Times New Roman"/>
      <w:b/>
      <w:sz w:val="36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E11B3"/>
    <w:pPr>
      <w:spacing w:line="360" w:lineRule="auto"/>
      <w:jc w:val="center"/>
    </w:pPr>
    <w:rPr>
      <w:b/>
      <w:sz w:val="36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11B3"/>
    <w:rPr>
      <w:rFonts w:ascii="Times New Roman" w:eastAsia="Times New Roman" w:hAnsi="Times New Roman" w:cs="Times New Roman"/>
      <w:b/>
      <w:sz w:val="3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749</Characters>
  <Application>Microsoft Office Word</Application>
  <DocSecurity>0</DocSecurity>
  <Lines>29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Manuel Hernanz</cp:lastModifiedBy>
  <cp:revision>2</cp:revision>
  <dcterms:created xsi:type="dcterms:W3CDTF">2016-08-03T10:59:00Z</dcterms:created>
  <dcterms:modified xsi:type="dcterms:W3CDTF">2016-08-03T10:59:00Z</dcterms:modified>
</cp:coreProperties>
</file>